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6" w:rsidRPr="002A53F6" w:rsidRDefault="002A53F6" w:rsidP="002A53F6">
      <w:pPr>
        <w:pStyle w:val="a4"/>
        <w:ind w:left="0" w:right="0"/>
        <w:jc w:val="right"/>
        <w:rPr>
          <w:sz w:val="28"/>
          <w:szCs w:val="28"/>
        </w:rPr>
      </w:pPr>
      <w:r w:rsidRPr="002A53F6">
        <w:rPr>
          <w:sz w:val="28"/>
          <w:szCs w:val="28"/>
        </w:rPr>
        <w:t>Πληροφορική</w:t>
      </w:r>
    </w:p>
    <w:p w:rsidR="00253AD1" w:rsidRDefault="00253AD1">
      <w:pPr>
        <w:rPr>
          <w:sz w:val="28"/>
          <w:szCs w:val="28"/>
        </w:rPr>
      </w:pPr>
      <w:r w:rsidRPr="00253AD1">
        <w:rPr>
          <w:sz w:val="28"/>
          <w:szCs w:val="28"/>
        </w:rPr>
        <w:t>Πληκτρολόγησε τις παρακάτω λέξεις μέσα στο σωστό κουτάκι</w:t>
      </w:r>
      <w:r>
        <w:rPr>
          <w:sz w:val="28"/>
          <w:szCs w:val="28"/>
        </w:rPr>
        <w:t>.</w:t>
      </w:r>
    </w:p>
    <w:p w:rsidR="00CC3FC0" w:rsidRPr="00606A3B" w:rsidRDefault="00253AD1">
      <w:pPr>
        <w:rPr>
          <w:b/>
          <w:sz w:val="28"/>
          <w:szCs w:val="28"/>
        </w:rPr>
      </w:pPr>
      <w:r w:rsidRPr="00606A3B">
        <w:rPr>
          <w:b/>
          <w:sz w:val="28"/>
          <w:szCs w:val="28"/>
        </w:rPr>
        <w:t xml:space="preserve">Κεντρική μονάδα, </w:t>
      </w:r>
      <w:r w:rsidR="0050702C" w:rsidRPr="00606A3B">
        <w:rPr>
          <w:b/>
          <w:sz w:val="28"/>
          <w:szCs w:val="28"/>
        </w:rPr>
        <w:t xml:space="preserve">  </w:t>
      </w:r>
      <w:r w:rsidRPr="00606A3B">
        <w:rPr>
          <w:b/>
          <w:sz w:val="28"/>
          <w:szCs w:val="28"/>
        </w:rPr>
        <w:t xml:space="preserve">Πληκτρολόγιο, </w:t>
      </w:r>
      <w:r w:rsidR="0050702C" w:rsidRPr="00606A3B">
        <w:rPr>
          <w:b/>
          <w:sz w:val="28"/>
          <w:szCs w:val="28"/>
        </w:rPr>
        <w:t xml:space="preserve">  </w:t>
      </w:r>
      <w:r w:rsidRPr="00606A3B">
        <w:rPr>
          <w:b/>
          <w:sz w:val="28"/>
          <w:szCs w:val="28"/>
        </w:rPr>
        <w:t xml:space="preserve">Φωτογραφική μηχανή, </w:t>
      </w:r>
      <w:r w:rsidR="0050702C" w:rsidRPr="00606A3B">
        <w:rPr>
          <w:b/>
          <w:sz w:val="28"/>
          <w:szCs w:val="28"/>
        </w:rPr>
        <w:t xml:space="preserve">  </w:t>
      </w:r>
      <w:r w:rsidRPr="00606A3B">
        <w:rPr>
          <w:b/>
          <w:sz w:val="28"/>
          <w:szCs w:val="28"/>
        </w:rPr>
        <w:t>Σαρωτής,</w:t>
      </w:r>
      <w:r w:rsidRPr="00606A3B">
        <w:rPr>
          <w:b/>
          <w:sz w:val="28"/>
          <w:szCs w:val="28"/>
        </w:rPr>
        <w:br/>
        <w:t xml:space="preserve">Οθόνη, </w:t>
      </w:r>
      <w:r w:rsidR="0050702C" w:rsidRPr="00606A3B">
        <w:rPr>
          <w:b/>
          <w:sz w:val="28"/>
          <w:szCs w:val="28"/>
        </w:rPr>
        <w:t xml:space="preserve">  </w:t>
      </w:r>
      <w:r w:rsidRPr="00606A3B">
        <w:rPr>
          <w:b/>
          <w:sz w:val="28"/>
          <w:szCs w:val="28"/>
        </w:rPr>
        <w:t>Εκτυπωτής,</w:t>
      </w:r>
      <w:r w:rsidR="0050702C" w:rsidRPr="00606A3B">
        <w:rPr>
          <w:b/>
          <w:sz w:val="28"/>
          <w:szCs w:val="28"/>
        </w:rPr>
        <w:t xml:space="preserve">  </w:t>
      </w:r>
      <w:r w:rsidRPr="00606A3B">
        <w:rPr>
          <w:b/>
          <w:sz w:val="28"/>
          <w:szCs w:val="28"/>
        </w:rPr>
        <w:t xml:space="preserve"> </w:t>
      </w:r>
      <w:r w:rsidR="0050702C" w:rsidRPr="00606A3B">
        <w:rPr>
          <w:b/>
          <w:sz w:val="28"/>
          <w:szCs w:val="28"/>
        </w:rPr>
        <w:t>Π</w:t>
      </w:r>
      <w:r w:rsidRPr="00606A3B">
        <w:rPr>
          <w:b/>
          <w:sz w:val="28"/>
          <w:szCs w:val="28"/>
        </w:rPr>
        <w:t xml:space="preserve">οντίκι, </w:t>
      </w:r>
      <w:r w:rsidR="0050702C" w:rsidRPr="00606A3B">
        <w:rPr>
          <w:b/>
          <w:sz w:val="28"/>
          <w:szCs w:val="28"/>
        </w:rPr>
        <w:t xml:space="preserve">  Κ</w:t>
      </w:r>
      <w:r w:rsidRPr="00606A3B">
        <w:rPr>
          <w:b/>
          <w:sz w:val="28"/>
          <w:szCs w:val="28"/>
        </w:rPr>
        <w:t xml:space="preserve">άμερα, </w:t>
      </w:r>
      <w:r w:rsidR="0050702C" w:rsidRPr="00606A3B">
        <w:rPr>
          <w:b/>
          <w:sz w:val="28"/>
          <w:szCs w:val="28"/>
        </w:rPr>
        <w:t xml:space="preserve">  Η</w:t>
      </w:r>
      <w:r w:rsidRPr="00606A3B">
        <w:rPr>
          <w:b/>
          <w:sz w:val="28"/>
          <w:szCs w:val="28"/>
        </w:rPr>
        <w:t>χείο.</w:t>
      </w:r>
      <w:r w:rsidR="00036AB4" w:rsidRPr="00606A3B">
        <w:rPr>
          <w:b/>
          <w:sz w:val="28"/>
          <w:szCs w:val="28"/>
        </w:rPr>
        <w:br/>
      </w:r>
      <w:r w:rsidR="00036AB4" w:rsidRPr="00606A3B">
        <w:rPr>
          <w:b/>
          <w:sz w:val="28"/>
          <w:szCs w:val="28"/>
        </w:rPr>
        <w:br/>
      </w:r>
    </w:p>
    <w:p w:rsidR="00CC3FC0" w:rsidRPr="00253AD1" w:rsidRDefault="00CD3025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31.8pt;margin-top:15.8pt;width:150.15pt;height:47.25pt;z-index:251650048;visibility:visible">
            <v:textbox>
              <w:txbxContent>
                <w:p w:rsidR="00A77DD3" w:rsidRPr="005A2FC7" w:rsidRDefault="00A77D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369pt;margin-top:15.8pt;width:142.8pt;height:55.15pt;z-index:251657216;visibility:visible">
            <v:textbox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199.5pt;margin-top:15.8pt;width:150.45pt;height:61.15pt;z-index:251656192;visibility:visible">
            <v:textbox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C3FC0" w:rsidRPr="00253AD1" w:rsidRDefault="00CC3FC0"/>
    <w:p w:rsidR="00CC3FC0" w:rsidRPr="00253AD1" w:rsidRDefault="00CD3025">
      <w:r>
        <w:rPr>
          <w:noProof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3" o:spid="_x0000_s1030" type="#_x0000_t34" style="position:absolute;margin-left:-46.5pt;margin-top:85.65pt;width:156pt;height:9pt;rotation:90;z-index:251658240;visibility:visible" adj=",-385200,-11859">
            <v:stroke endarrow="open"/>
          </v:shape>
        </w:pict>
      </w:r>
      <w:r>
        <w:rPr>
          <w:noProof/>
          <w:lang w:eastAsia="el-GR"/>
        </w:rPr>
        <w:pict>
          <v:shape id="Straight Arrow Connector 26" o:spid="_x0000_s1029" type="#_x0000_t34" style="position:absolute;margin-left:254.3pt;margin-top:90.05pt;width:199.85pt;height:59.85pt;rotation:90;z-index:251660288;visibility:visible" adj="10797,-60776,-46886">
            <v:stroke endarrow="open"/>
          </v:shape>
        </w:pict>
      </w:r>
    </w:p>
    <w:p w:rsidR="00CC3FC0" w:rsidRPr="00253AD1" w:rsidRDefault="00CD3025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70pt;margin-top:.65pt;width:0;height:156.35pt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202" style="position:absolute;margin-left:63.45pt;margin-top:6.25pt;width:143.55pt;height:65.95pt;z-index:251652096;visibility:visible">
            <v:textbox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C3FC0" w:rsidRPr="00253AD1" w:rsidRDefault="00CC3FC0"/>
    <w:p w:rsidR="00CC3FC0" w:rsidRPr="00253AD1" w:rsidRDefault="00CD3025">
      <w:r>
        <w:rPr>
          <w:noProof/>
          <w:lang w:eastAsia="el-GR"/>
        </w:rPr>
        <w:pict>
          <v:shape id="_x0000_s1048" type="#_x0000_t202" style="position:absolute;margin-left:409.35pt;margin-top:21.3pt;width:118.35pt;height:44.95pt;z-index:251670528;visibility:visible">
            <v:textbox style="mso-next-textbox:#_x0000_s1048">
              <w:txbxContent>
                <w:p w:rsidR="00253AD1" w:rsidRPr="005A2FC7" w:rsidRDefault="00253AD1" w:rsidP="00253AD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Straight Arrow Connector 25" o:spid="_x0000_s1033" type="#_x0000_t32" style="position:absolute;margin-left:118.35pt;margin-top:20.2pt;width:63pt;height:123.4pt;z-index:251659264;visibility:visible">
            <v:stroke endarrow="open"/>
          </v:shape>
        </w:pict>
      </w:r>
    </w:p>
    <w:p w:rsidR="00CC3FC0" w:rsidRPr="00253AD1" w:rsidRDefault="00CC3FC0">
      <w:bookmarkStart w:id="0" w:name="_GoBack"/>
      <w:bookmarkEnd w:id="0"/>
    </w:p>
    <w:p w:rsidR="00CC3FC0" w:rsidRPr="00253AD1" w:rsidRDefault="00CD3025">
      <w:r>
        <w:rPr>
          <w:noProof/>
          <w:lang w:eastAsia="el-GR"/>
        </w:rPr>
        <w:pict>
          <v:shape id="_x0000_s1046" type="#_x0000_t32" style="position:absolute;margin-left:327.45pt;margin-top:15.4pt;width:108.9pt;height:147.8pt;flip:x;z-index:251668480" o:connectortype="straight">
            <v:stroke endarrow="block"/>
          </v:shape>
        </w:pict>
      </w:r>
    </w:p>
    <w:p w:rsidR="00CC3FC0" w:rsidRPr="00D3012D" w:rsidRDefault="00E87836" w:rsidP="00D3012D">
      <w:pPr>
        <w:ind w:left="-993"/>
        <w:rPr>
          <w:lang w:val="en-US"/>
        </w:rPr>
      </w:pPr>
      <w:r>
        <w:rPr>
          <w:noProof/>
          <w:lang w:eastAsia="el-GR"/>
        </w:rPr>
        <w:pict>
          <v:shape id="_x0000_s1035" type="#_x0000_t202" style="position:absolute;left:0;text-align:left;margin-left:332.55pt;margin-top:401pt;width:187.5pt;height:48.1pt;z-index:251651072;visibility:visible">
            <v:textbox style="mso-next-textbox:#_x0000_s1035"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D3025">
        <w:rPr>
          <w:noProof/>
          <w:lang w:eastAsia="el-GR"/>
        </w:rPr>
        <w:pict>
          <v:line id="_x0000_s1034" style="position:absolute;left:0;text-align:left;flip:x y;z-index:251665408" from="392.85pt,269.75pt" to="436.35pt,401pt">
            <v:stroke endarrow="block"/>
          </v:line>
        </w:pict>
      </w:r>
      <w:r w:rsidR="00CD3025">
        <w:rPr>
          <w:noProof/>
          <w:lang w:eastAsia="el-GR"/>
        </w:rPr>
        <w:pict>
          <v:shape id="_x0000_s1037" type="#_x0000_t202" style="position:absolute;left:0;text-align:left;margin-left:270pt;margin-top:347pt;width:122.85pt;height:45pt;z-index:251653120;visibility:visible">
            <v:textbox style="mso-next-textbox:#_x0000_s1037"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D3025">
        <w:rPr>
          <w:noProof/>
          <w:lang w:eastAsia="el-GR"/>
        </w:rPr>
        <w:pict>
          <v:line id="_x0000_s1036" style="position:absolute;left:0;text-align:left;flip:x y;z-index:251664384" from="287.85pt,236.75pt" to="319.5pt,347pt">
            <v:stroke endarrow="block"/>
          </v:line>
        </w:pict>
      </w:r>
      <w:r w:rsidR="00CD3025">
        <w:rPr>
          <w:noProof/>
          <w:lang w:eastAsia="el-GR"/>
        </w:rPr>
        <w:pict>
          <v:line id="_x0000_s1040" style="position:absolute;left:0;text-align:left;flip:x y;z-index:251663360" from="158.1pt,249.5pt" to="167.1pt,347pt">
            <v:stroke endarrow="block"/>
          </v:line>
        </w:pict>
      </w:r>
      <w:r w:rsidR="00CD3025">
        <w:rPr>
          <w:noProof/>
          <w:lang w:eastAsia="el-GR"/>
        </w:rPr>
        <w:pict>
          <v:shape id="_x0000_s1038" type="#_x0000_t202" style="position:absolute;left:0;text-align:left;margin-left:105.75pt;margin-top:347pt;width:2in;height:1in;z-index:251654144;visibility:visible">
            <v:textbox style="mso-next-textbox:#_x0000_s1038"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D3025">
        <w:rPr>
          <w:noProof/>
          <w:lang w:eastAsia="el-GR"/>
        </w:rPr>
        <w:pict>
          <v:shape id="_x0000_s1039" type="#_x0000_t202" style="position:absolute;left:0;text-align:left;margin-left:-36pt;margin-top:356pt;width:124.5pt;height:36pt;z-index:251655168;visibility:visible">
            <v:textbox style="mso-next-textbox:#_x0000_s1039">
              <w:txbxContent>
                <w:p w:rsidR="00A77DD3" w:rsidRPr="005A2FC7" w:rsidRDefault="00A77DD3" w:rsidP="005A2F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D3025">
        <w:rPr>
          <w:noProof/>
          <w:lang w:eastAsia="el-GR"/>
        </w:rPr>
        <w:pict>
          <v:line id="_x0000_s1041" style="position:absolute;left:0;text-align:left;flip:y;z-index:251662336" from="14.1pt,249.5pt" to="41.1pt,356pt">
            <v:stroke endarrow="block"/>
          </v:line>
        </w:pict>
      </w:r>
      <w:r w:rsidR="00CD3025">
        <w:rPr>
          <w:noProof/>
          <w:lang w:eastAsia="el-GR"/>
        </w:rPr>
        <w:pict>
          <v:shape id="_x0000_s1045" type="#_x0000_t32" style="position:absolute;left:0;text-align:left;margin-left:455.85pt;margin-top:29.75pt;width:0;height:2.25pt;flip:y;z-index:251667456" o:connectortype="straight">
            <v:stroke endarrow="block"/>
          </v:shape>
        </w:pict>
      </w:r>
      <w:r w:rsidR="009C679C">
        <w:rPr>
          <w:noProof/>
          <w:lang w:eastAsia="el-GR"/>
        </w:rPr>
        <w:drawing>
          <wp:inline distT="0" distB="0" distL="0" distR="0">
            <wp:extent cx="6562725" cy="3533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FC0" w:rsidRPr="00D3012D" w:rsidSect="00036AB4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3012D"/>
    <w:rsid w:val="00034532"/>
    <w:rsid w:val="00036AB4"/>
    <w:rsid w:val="000A5580"/>
    <w:rsid w:val="001565B5"/>
    <w:rsid w:val="001862D9"/>
    <w:rsid w:val="00253AD1"/>
    <w:rsid w:val="002A53F6"/>
    <w:rsid w:val="003D5A6C"/>
    <w:rsid w:val="0050702C"/>
    <w:rsid w:val="0053382F"/>
    <w:rsid w:val="00595817"/>
    <w:rsid w:val="005A2FC7"/>
    <w:rsid w:val="00606A3B"/>
    <w:rsid w:val="008704F9"/>
    <w:rsid w:val="008E0F05"/>
    <w:rsid w:val="008E790A"/>
    <w:rsid w:val="009C679C"/>
    <w:rsid w:val="00A22E27"/>
    <w:rsid w:val="00A77DD3"/>
    <w:rsid w:val="00B86F39"/>
    <w:rsid w:val="00BF1BDA"/>
    <w:rsid w:val="00C04DEC"/>
    <w:rsid w:val="00C322F4"/>
    <w:rsid w:val="00CC3FC0"/>
    <w:rsid w:val="00CD3025"/>
    <w:rsid w:val="00D079E4"/>
    <w:rsid w:val="00D3012D"/>
    <w:rsid w:val="00D72D9D"/>
    <w:rsid w:val="00E87836"/>
    <w:rsid w:val="00F0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7" type="connector" idref="#Straight Arrow Connector 26"/>
        <o:r id="V:Rule8" type="connector" idref="#Straight Arrow Connector 23"/>
        <o:r id="V:Rule9" type="connector" idref="#_x0000_s1045"/>
        <o:r id="V:Rule10" type="connector" idref="#Straight Arrow Connector 25"/>
        <o:r id="V:Rule11" type="connector" idref="#_x0000_s1047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3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D3012D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2A5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2A53F6"/>
    <w:rPr>
      <w:rFonts w:cs="Calibr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B125-DDF5-445B-BC5C-E8A33AEF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4</cp:revision>
  <dcterms:created xsi:type="dcterms:W3CDTF">2014-03-25T21:29:00Z</dcterms:created>
  <dcterms:modified xsi:type="dcterms:W3CDTF">2014-11-14T23:12:00Z</dcterms:modified>
</cp:coreProperties>
</file>